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DF" w:rsidRDefault="00EA51DF" w:rsidP="00C21A9C">
      <w:pPr>
        <w:tabs>
          <w:tab w:val="left" w:pos="426"/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06DB28" wp14:editId="09123938">
            <wp:extent cx="800100" cy="800100"/>
            <wp:effectExtent l="0" t="0" r="0" b="0"/>
            <wp:docPr id="1" name="Рисунок 1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ла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DF" w:rsidRDefault="00EA51DF" w:rsidP="00EA51DF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EA51DF" w:rsidRDefault="00EA51DF" w:rsidP="00EA5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ВЕРХНЕМАМОНСКОГО МУНИЦИПАЛЬНОГО РАЙОНА</w:t>
      </w:r>
    </w:p>
    <w:p w:rsidR="00EA51DF" w:rsidRDefault="00EA51DF" w:rsidP="00EA5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ВОРОНЕЖСКОЙ ОБЛАСТИ</w:t>
      </w:r>
    </w:p>
    <w:p w:rsidR="00EA51DF" w:rsidRDefault="00EA51DF" w:rsidP="00EA5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DF" w:rsidRDefault="00EA51DF" w:rsidP="00EA5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EA51DF" w:rsidRDefault="00EA51DF" w:rsidP="00EA5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DF" w:rsidRDefault="00EA51DF" w:rsidP="00EA5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DF" w:rsidRPr="008E6FA3" w:rsidRDefault="00EA51DF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="008E6FA3" w:rsidRPr="008E6FA3">
        <w:rPr>
          <w:rFonts w:ascii="Times New Roman" w:hAnsi="Times New Roman"/>
          <w:sz w:val="28"/>
          <w:szCs w:val="28"/>
        </w:rPr>
        <w:t>2</w:t>
      </w:r>
      <w:r w:rsidR="008E6FA3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 xml:space="preserve"> » мая 2025 г.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                № </w:t>
      </w:r>
      <w:r w:rsidR="008E6FA3">
        <w:rPr>
          <w:rFonts w:ascii="Times New Roman" w:hAnsi="Times New Roman"/>
          <w:sz w:val="28"/>
          <w:szCs w:val="28"/>
          <w:lang w:val="en-US"/>
        </w:rPr>
        <w:t>131-</w:t>
      </w:r>
      <w:r w:rsidR="008E6FA3">
        <w:rPr>
          <w:rFonts w:ascii="Times New Roman" w:hAnsi="Times New Roman"/>
          <w:sz w:val="28"/>
          <w:szCs w:val="28"/>
        </w:rPr>
        <w:t>р</w:t>
      </w:r>
    </w:p>
    <w:p w:rsidR="00EA51DF" w:rsidRDefault="00EA51DF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Верхний Мамон.</w:t>
      </w:r>
    </w:p>
    <w:p w:rsidR="00EA51DF" w:rsidRDefault="00EA51DF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1DF" w:rsidRDefault="00EA51DF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6694" w:rsidRPr="009D6694" w:rsidRDefault="00EA51DF" w:rsidP="009D6694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D6694">
        <w:rPr>
          <w:rFonts w:ascii="Times New Roman" w:hAnsi="Times New Roman"/>
          <w:sz w:val="28"/>
          <w:szCs w:val="28"/>
        </w:rPr>
        <w:t xml:space="preserve"> внесении изменений в распоряжение администрации </w:t>
      </w:r>
      <w:proofErr w:type="spellStart"/>
      <w:r w:rsidR="009D6694">
        <w:rPr>
          <w:rFonts w:ascii="Times New Roman" w:hAnsi="Times New Roman"/>
          <w:sz w:val="28"/>
          <w:szCs w:val="28"/>
        </w:rPr>
        <w:t>Верхнемамонского</w:t>
      </w:r>
      <w:proofErr w:type="spellEnd"/>
      <w:r w:rsidR="009D6694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от 24.04.2024 года № 117-р </w:t>
      </w:r>
      <w:r>
        <w:rPr>
          <w:rFonts w:ascii="Times New Roman" w:hAnsi="Times New Roman"/>
          <w:sz w:val="28"/>
          <w:szCs w:val="28"/>
        </w:rPr>
        <w:t xml:space="preserve"> </w:t>
      </w:r>
      <w:r w:rsidR="009D6694" w:rsidRPr="009D6694">
        <w:rPr>
          <w:rFonts w:ascii="Times New Roman" w:hAnsi="Times New Roman"/>
          <w:sz w:val="28"/>
          <w:szCs w:val="28"/>
        </w:rPr>
        <w:t>« Об утверждении ведомственного стандарта «Порядок рассмотрения акта, заключения и иных материалов контрольного мероприятия»</w:t>
      </w:r>
    </w:p>
    <w:p w:rsidR="00EA51DF" w:rsidRDefault="00EA51DF" w:rsidP="00EA51DF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</w:p>
    <w:p w:rsidR="00EA51DF" w:rsidRDefault="00EA51DF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1DF" w:rsidRDefault="00EA51DF" w:rsidP="00213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270.2 Бюджетного кодекса Российской Федерации, постановлением Правительства Российской Федерации от 23.07.2020 №1095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обследований»:</w:t>
      </w:r>
    </w:p>
    <w:p w:rsidR="00EA51DF" w:rsidRDefault="00EA51DF" w:rsidP="00213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D6694">
        <w:rPr>
          <w:rFonts w:ascii="Times New Roman" w:hAnsi="Times New Roman"/>
          <w:sz w:val="28"/>
          <w:szCs w:val="28"/>
        </w:rPr>
        <w:t>Внести изменения в</w:t>
      </w:r>
      <w:r>
        <w:rPr>
          <w:rFonts w:ascii="Times New Roman" w:hAnsi="Times New Roman"/>
          <w:sz w:val="28"/>
          <w:szCs w:val="28"/>
        </w:rPr>
        <w:t xml:space="preserve"> ведомственный стандарт «Порядок рассмотрения акта, заключения и иных материалов контрольного мероприятия»</w:t>
      </w:r>
      <w:r w:rsidR="00213E06">
        <w:rPr>
          <w:rFonts w:ascii="Times New Roman" w:hAnsi="Times New Roman"/>
          <w:sz w:val="28"/>
          <w:szCs w:val="28"/>
        </w:rPr>
        <w:t xml:space="preserve">, утвержденный распоряжением администрации </w:t>
      </w:r>
      <w:proofErr w:type="spellStart"/>
      <w:r w:rsidR="00213E06">
        <w:rPr>
          <w:rFonts w:ascii="Times New Roman" w:hAnsi="Times New Roman"/>
          <w:sz w:val="28"/>
          <w:szCs w:val="28"/>
        </w:rPr>
        <w:t>Верхнемамонского</w:t>
      </w:r>
      <w:proofErr w:type="spellEnd"/>
      <w:r w:rsidR="00213E06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от 24.04.2024 года № 117-р  </w:t>
      </w:r>
      <w:r w:rsidR="009D6694">
        <w:rPr>
          <w:rFonts w:ascii="Times New Roman" w:hAnsi="Times New Roman"/>
          <w:sz w:val="28"/>
          <w:szCs w:val="28"/>
        </w:rPr>
        <w:t xml:space="preserve">дополнив </w:t>
      </w:r>
      <w:r w:rsidR="00213E06">
        <w:rPr>
          <w:rFonts w:ascii="Times New Roman" w:hAnsi="Times New Roman"/>
          <w:sz w:val="28"/>
          <w:szCs w:val="28"/>
        </w:rPr>
        <w:t xml:space="preserve">разделом 3 </w:t>
      </w:r>
      <w:r w:rsidR="009D6694">
        <w:rPr>
          <w:rFonts w:ascii="Times New Roman" w:hAnsi="Times New Roman"/>
          <w:sz w:val="28"/>
          <w:szCs w:val="28"/>
        </w:rPr>
        <w:t>следующ</w:t>
      </w:r>
      <w:r w:rsidR="00213E06">
        <w:rPr>
          <w:rFonts w:ascii="Times New Roman" w:hAnsi="Times New Roman"/>
          <w:sz w:val="28"/>
          <w:szCs w:val="28"/>
        </w:rPr>
        <w:t>его</w:t>
      </w:r>
      <w:r w:rsidR="009D6694">
        <w:rPr>
          <w:rFonts w:ascii="Times New Roman" w:hAnsi="Times New Roman"/>
          <w:sz w:val="28"/>
          <w:szCs w:val="28"/>
        </w:rPr>
        <w:t xml:space="preserve"> содержани</w:t>
      </w:r>
      <w:r w:rsidR="00213E0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674F1" w:rsidRDefault="009D6694" w:rsidP="00213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13E06">
        <w:rPr>
          <w:rFonts w:ascii="Times New Roman" w:hAnsi="Times New Roman"/>
          <w:sz w:val="28"/>
          <w:szCs w:val="28"/>
        </w:rPr>
        <w:t>Р</w:t>
      </w:r>
      <w:r w:rsidR="00EA51DF">
        <w:rPr>
          <w:rFonts w:ascii="Times New Roman" w:hAnsi="Times New Roman"/>
          <w:sz w:val="28"/>
          <w:szCs w:val="28"/>
        </w:rPr>
        <w:t>азделом  3</w:t>
      </w:r>
      <w:r w:rsidR="009674F1">
        <w:rPr>
          <w:rFonts w:ascii="Times New Roman" w:hAnsi="Times New Roman"/>
          <w:sz w:val="28"/>
          <w:szCs w:val="28"/>
        </w:rPr>
        <w:t>. Продление срока исполнения представления, предписания.</w:t>
      </w:r>
    </w:p>
    <w:p w:rsidR="003B25EF" w:rsidRDefault="00213E06" w:rsidP="00213E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0599A">
        <w:rPr>
          <w:rFonts w:ascii="Times New Roman" w:hAnsi="Times New Roman"/>
          <w:sz w:val="28"/>
          <w:szCs w:val="28"/>
        </w:rPr>
        <w:t xml:space="preserve">). </w:t>
      </w:r>
      <w:r w:rsidR="003B25EF">
        <w:rPr>
          <w:rFonts w:ascii="Times New Roman" w:hAnsi="Times New Roman"/>
          <w:sz w:val="28"/>
          <w:szCs w:val="28"/>
        </w:rPr>
        <w:t xml:space="preserve"> </w:t>
      </w:r>
      <w:r w:rsidR="009674F1">
        <w:rPr>
          <w:rFonts w:ascii="Times New Roman" w:hAnsi="Times New Roman"/>
          <w:sz w:val="28"/>
          <w:szCs w:val="28"/>
        </w:rPr>
        <w:t xml:space="preserve">Решение о продлении срока исполнения представления (предписания) принимается однократно на основании поступления в орган </w:t>
      </w:r>
      <w:r w:rsidR="009674F1">
        <w:rPr>
          <w:rFonts w:ascii="Times New Roman" w:hAnsi="Times New Roman"/>
          <w:sz w:val="28"/>
          <w:szCs w:val="28"/>
        </w:rPr>
        <w:lastRenderedPageBreak/>
        <w:t>контроля обращения объекта контроля, которому направле</w:t>
      </w:r>
      <w:r w:rsidR="003B25EF">
        <w:rPr>
          <w:rFonts w:ascii="Times New Roman" w:hAnsi="Times New Roman"/>
          <w:sz w:val="28"/>
          <w:szCs w:val="28"/>
        </w:rPr>
        <w:t>но представление  (предписание).</w:t>
      </w:r>
    </w:p>
    <w:p w:rsidR="003B25EF" w:rsidRDefault="003B25EF" w:rsidP="00213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Обращение, содержащее основания для продления срока исполнения представления (предписания), может быть направлено органу контроля не позднее, чем за 10 рабочих дней до окончания срока исполнения представления (предписания).</w:t>
      </w:r>
    </w:p>
    <w:p w:rsidR="003B25EF" w:rsidRDefault="003B25EF" w:rsidP="00213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руководителя (заместителя руководителя) органа контроля о продлении срока исполнения требования, содержащегося в представлении (предписании), или решение об отсутствии оснований продления срока исполнения представления (предписания) принимается руководителем (заместителем руководителя) органа контроля в течение 10 рабочих дней со дня поступления соответствующего обращения.</w:t>
      </w:r>
    </w:p>
    <w:p w:rsidR="003B25EF" w:rsidRDefault="003B25EF" w:rsidP="00213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 контроля уведомляет объект </w:t>
      </w:r>
      <w:r w:rsidR="0028504A">
        <w:rPr>
          <w:rFonts w:ascii="Times New Roman" w:hAnsi="Times New Roman"/>
          <w:sz w:val="28"/>
          <w:szCs w:val="28"/>
        </w:rPr>
        <w:t>контроля о решении, принятом руководителем (заместителем руководителя), не позднее дня, следующего за днем принятия указанного решения.</w:t>
      </w:r>
    </w:p>
    <w:p w:rsidR="0000599A" w:rsidRDefault="0000599A" w:rsidP="00213E0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2). Уведомление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 продлении срока исполнения представления оформляется по форме согласно приложению №</w:t>
      </w:r>
      <w:r w:rsidR="00213E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</w:t>
      </w:r>
      <w:r w:rsidR="009D669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 </w:t>
      </w:r>
    </w:p>
    <w:p w:rsidR="0057193B" w:rsidRDefault="0057193B" w:rsidP="00213E0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7193B" w:rsidRDefault="0057193B" w:rsidP="00213E0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Утвердить</w:t>
      </w:r>
      <w:r w:rsidR="005572C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форму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Уведомление о продлении срока исполнения представления согласно приложению к настоящему распоряжению.</w:t>
      </w:r>
    </w:p>
    <w:p w:rsidR="00213E06" w:rsidRDefault="0057193B" w:rsidP="00213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51DF">
        <w:rPr>
          <w:rFonts w:ascii="Times New Roman" w:hAnsi="Times New Roman"/>
          <w:sz w:val="28"/>
          <w:szCs w:val="28"/>
        </w:rPr>
        <w:t xml:space="preserve">. </w:t>
      </w:r>
      <w:r w:rsidR="00213E06">
        <w:rPr>
          <w:rFonts w:ascii="Times New Roman" w:hAnsi="Times New Roman"/>
          <w:sz w:val="28"/>
          <w:szCs w:val="28"/>
        </w:rPr>
        <w:t>Положения н</w:t>
      </w:r>
      <w:r w:rsidR="00EA51DF">
        <w:rPr>
          <w:rFonts w:ascii="Times New Roman" w:hAnsi="Times New Roman"/>
          <w:sz w:val="28"/>
          <w:szCs w:val="28"/>
        </w:rPr>
        <w:t>астоящ</w:t>
      </w:r>
      <w:r w:rsidR="00213E06">
        <w:rPr>
          <w:rFonts w:ascii="Times New Roman" w:hAnsi="Times New Roman"/>
          <w:sz w:val="28"/>
          <w:szCs w:val="28"/>
        </w:rPr>
        <w:t xml:space="preserve">его </w:t>
      </w:r>
      <w:r w:rsidR="00EA51DF">
        <w:rPr>
          <w:rFonts w:ascii="Times New Roman" w:hAnsi="Times New Roman"/>
          <w:sz w:val="28"/>
          <w:szCs w:val="28"/>
        </w:rPr>
        <w:t>распоряжени</w:t>
      </w:r>
      <w:r w:rsidR="00213E06">
        <w:rPr>
          <w:rFonts w:ascii="Times New Roman" w:hAnsi="Times New Roman"/>
          <w:sz w:val="28"/>
          <w:szCs w:val="28"/>
        </w:rPr>
        <w:t>я</w:t>
      </w:r>
      <w:r w:rsidR="00EA51DF">
        <w:rPr>
          <w:rFonts w:ascii="Times New Roman" w:hAnsi="Times New Roman"/>
          <w:sz w:val="28"/>
          <w:szCs w:val="28"/>
        </w:rPr>
        <w:t xml:space="preserve">, применяется </w:t>
      </w:r>
      <w:r w:rsidR="00213E06">
        <w:rPr>
          <w:rFonts w:ascii="Times New Roman" w:hAnsi="Times New Roman"/>
          <w:sz w:val="28"/>
          <w:szCs w:val="28"/>
        </w:rPr>
        <w:t>на правоотношения, возникшие с 01 января 2025 года.</w:t>
      </w:r>
    </w:p>
    <w:p w:rsidR="00EA51DF" w:rsidRDefault="0057193B" w:rsidP="00213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A51D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A51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A51DF">
        <w:rPr>
          <w:rFonts w:ascii="Times New Roman" w:hAnsi="Times New Roman"/>
          <w:sz w:val="28"/>
          <w:szCs w:val="28"/>
        </w:rPr>
        <w:t xml:space="preserve"> выполнением настоящего распоряжения возложить на первого заместителя  главы  администрации  </w:t>
      </w:r>
      <w:proofErr w:type="spellStart"/>
      <w:r w:rsidR="00EA51DF">
        <w:rPr>
          <w:rFonts w:ascii="Times New Roman" w:hAnsi="Times New Roman"/>
          <w:sz w:val="28"/>
          <w:szCs w:val="28"/>
        </w:rPr>
        <w:t>Верхнемамонского</w:t>
      </w:r>
      <w:proofErr w:type="spellEnd"/>
      <w:r w:rsidR="00EA51DF">
        <w:rPr>
          <w:rFonts w:ascii="Times New Roman" w:hAnsi="Times New Roman"/>
          <w:sz w:val="28"/>
          <w:szCs w:val="28"/>
        </w:rPr>
        <w:t xml:space="preserve">  муниципального района </w:t>
      </w:r>
      <w:proofErr w:type="spellStart"/>
      <w:r w:rsidR="00EA51DF">
        <w:rPr>
          <w:rFonts w:ascii="Times New Roman" w:hAnsi="Times New Roman"/>
          <w:sz w:val="28"/>
          <w:szCs w:val="28"/>
        </w:rPr>
        <w:t>Курдюкова</w:t>
      </w:r>
      <w:proofErr w:type="spellEnd"/>
      <w:r w:rsidR="00EA51DF">
        <w:rPr>
          <w:rFonts w:ascii="Times New Roman" w:hAnsi="Times New Roman"/>
          <w:sz w:val="28"/>
          <w:szCs w:val="28"/>
        </w:rPr>
        <w:t xml:space="preserve"> С.А.</w:t>
      </w:r>
    </w:p>
    <w:p w:rsidR="00EA51DF" w:rsidRDefault="00EA51DF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1DF" w:rsidRDefault="00EA51DF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1DF" w:rsidRDefault="00EA51DF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Верхнемамонского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A51DF" w:rsidRDefault="00EA51DF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</w:t>
      </w:r>
      <w:r w:rsidR="0000599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О.А. </w:t>
      </w:r>
      <w:proofErr w:type="spellStart"/>
      <w:r>
        <w:rPr>
          <w:rFonts w:ascii="Times New Roman" w:hAnsi="Times New Roman"/>
          <w:sz w:val="28"/>
          <w:szCs w:val="28"/>
        </w:rPr>
        <w:t>Михайлусов</w:t>
      </w:r>
      <w:proofErr w:type="spellEnd"/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11A9" w:rsidRDefault="00A311A9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99A" w:rsidRDefault="0000599A" w:rsidP="00EA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E06" w:rsidRDefault="00213E06" w:rsidP="0000599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213E06" w:rsidRDefault="00213E06" w:rsidP="0000599A">
      <w:pPr>
        <w:spacing w:after="0"/>
        <w:jc w:val="right"/>
        <w:rPr>
          <w:rFonts w:ascii="Times New Roman" w:hAnsi="Times New Roman"/>
        </w:rPr>
      </w:pPr>
    </w:p>
    <w:p w:rsidR="0000599A" w:rsidRDefault="0000599A" w:rsidP="0000599A">
      <w:pPr>
        <w:spacing w:after="0"/>
        <w:jc w:val="right"/>
        <w:rPr>
          <w:rFonts w:ascii="Times New Roman" w:hAnsi="Times New Roman"/>
        </w:rPr>
      </w:pPr>
      <w:r w:rsidRPr="0000599A">
        <w:rPr>
          <w:rFonts w:ascii="Times New Roman" w:hAnsi="Times New Roman"/>
        </w:rPr>
        <w:t>Приложение №</w:t>
      </w:r>
      <w:r w:rsidR="00213E06">
        <w:rPr>
          <w:rFonts w:ascii="Times New Roman" w:hAnsi="Times New Roman"/>
        </w:rPr>
        <w:t>2</w:t>
      </w:r>
    </w:p>
    <w:p w:rsidR="0000599A" w:rsidRDefault="00590D78" w:rsidP="0000599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0059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распоряжению от «</w:t>
      </w:r>
      <w:r w:rsidR="00213E06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» </w:t>
      </w:r>
      <w:r w:rsidR="00213E06">
        <w:rPr>
          <w:rFonts w:ascii="Times New Roman" w:hAnsi="Times New Roman"/>
        </w:rPr>
        <w:t>04.2024 г. №117-р</w:t>
      </w:r>
    </w:p>
    <w:p w:rsidR="00590D78" w:rsidRDefault="00590D78" w:rsidP="0000599A">
      <w:pPr>
        <w:spacing w:after="0"/>
        <w:jc w:val="right"/>
        <w:rPr>
          <w:rFonts w:ascii="Times New Roman" w:hAnsi="Times New Roman"/>
        </w:rPr>
      </w:pPr>
    </w:p>
    <w:p w:rsidR="00590D78" w:rsidRDefault="00590D78" w:rsidP="00590D78">
      <w:pPr>
        <w:spacing w:after="0"/>
        <w:jc w:val="both"/>
        <w:rPr>
          <w:rFonts w:ascii="Times New Roman" w:hAnsi="Times New Roman"/>
        </w:rPr>
      </w:pPr>
    </w:p>
    <w:p w:rsidR="00590D78" w:rsidRDefault="00126E19" w:rsidP="00126E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26E19">
        <w:rPr>
          <w:rFonts w:ascii="Times New Roman" w:hAnsi="Times New Roman"/>
          <w:sz w:val="28"/>
          <w:szCs w:val="28"/>
        </w:rPr>
        <w:t xml:space="preserve">Руководителю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126E19">
        <w:rPr>
          <w:rFonts w:ascii="Times New Roman" w:hAnsi="Times New Roman"/>
          <w:sz w:val="28"/>
          <w:szCs w:val="28"/>
        </w:rPr>
        <w:t>Ф И О</w:t>
      </w:r>
      <w:r>
        <w:rPr>
          <w:rFonts w:ascii="Times New Roman" w:hAnsi="Times New Roman"/>
          <w:sz w:val="28"/>
          <w:szCs w:val="28"/>
        </w:rPr>
        <w:t xml:space="preserve"> (адрес)</w:t>
      </w:r>
    </w:p>
    <w:p w:rsidR="00126E19" w:rsidRDefault="00126E19" w:rsidP="00126E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26E19" w:rsidRPr="00126E19" w:rsidRDefault="00126E19" w:rsidP="00126E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6E19">
        <w:rPr>
          <w:rFonts w:ascii="Times New Roman" w:hAnsi="Times New Roman"/>
          <w:b/>
          <w:sz w:val="28"/>
          <w:szCs w:val="28"/>
        </w:rPr>
        <w:t>Уведомление</w:t>
      </w:r>
    </w:p>
    <w:p w:rsidR="00126E19" w:rsidRDefault="00126E19" w:rsidP="00126E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6E19">
        <w:rPr>
          <w:rFonts w:ascii="Times New Roman" w:hAnsi="Times New Roman"/>
          <w:b/>
          <w:sz w:val="28"/>
          <w:szCs w:val="28"/>
        </w:rPr>
        <w:t>о продлении срока исполнения представления (предписания)</w:t>
      </w:r>
    </w:p>
    <w:p w:rsidR="00126E19" w:rsidRDefault="00126E19" w:rsidP="00126E1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126E19" w:rsidRDefault="00126E19" w:rsidP="00126E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26E19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№    </w:t>
      </w:r>
    </w:p>
    <w:p w:rsidR="00126E19" w:rsidRDefault="00126E19" w:rsidP="00126E19">
      <w:pPr>
        <w:spacing w:after="0"/>
        <w:rPr>
          <w:rFonts w:ascii="Times New Roman" w:hAnsi="Times New Roman"/>
          <w:sz w:val="28"/>
          <w:szCs w:val="28"/>
        </w:rPr>
      </w:pPr>
    </w:p>
    <w:p w:rsidR="00126E19" w:rsidRDefault="00126E19" w:rsidP="00126E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126E19">
        <w:rPr>
          <w:rFonts w:ascii="Times New Roman" w:hAnsi="Times New Roman"/>
          <w:sz w:val="28"/>
          <w:szCs w:val="28"/>
        </w:rPr>
        <w:t xml:space="preserve">Орган контроля уведомляет, что на основании мотивированного обращения (дата, номер обращения) и в соответствии с  пунктом 19-22 </w:t>
      </w:r>
      <w:r w:rsidRPr="00126E19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Постановления Правительства РФ от 23 июля 2020 г. N 1095</w:t>
      </w:r>
      <w:r w:rsidRPr="00126E19">
        <w:rPr>
          <w:rFonts w:ascii="Times New Roman" w:hAnsi="Times New Roman"/>
          <w:bCs/>
          <w:color w:val="22272F"/>
          <w:sz w:val="28"/>
          <w:szCs w:val="28"/>
        </w:rPr>
        <w:br/>
      </w:r>
      <w:r w:rsidRPr="00126E19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"Об утверждении федерального стандарта внутреннего государственного (муниципального) финансового контроля "Реализация результатов проверок, ревизий и обследований"</w:t>
      </w:r>
      <w:r w:rsidRPr="00126E19">
        <w:rPr>
          <w:rFonts w:ascii="Times New Roman" w:hAnsi="Times New Roman"/>
          <w:sz w:val="28"/>
          <w:szCs w:val="28"/>
        </w:rPr>
        <w:t xml:space="preserve"> срок исполнения представления</w:t>
      </w:r>
      <w:r>
        <w:rPr>
          <w:rFonts w:ascii="Times New Roman" w:hAnsi="Times New Roman"/>
          <w:sz w:val="28"/>
          <w:szCs w:val="28"/>
        </w:rPr>
        <w:t xml:space="preserve"> (предписания)</w:t>
      </w:r>
      <w:r w:rsidRPr="00126E19">
        <w:rPr>
          <w:rFonts w:ascii="Times New Roman" w:hAnsi="Times New Roman"/>
          <w:sz w:val="28"/>
          <w:szCs w:val="28"/>
        </w:rPr>
        <w:t xml:space="preserve"> (дата, номер </w:t>
      </w:r>
      <w:r>
        <w:rPr>
          <w:rFonts w:ascii="Times New Roman" w:hAnsi="Times New Roman"/>
          <w:sz w:val="28"/>
          <w:szCs w:val="28"/>
        </w:rPr>
        <w:t>представления (предписания)</w:t>
      </w:r>
      <w:r w:rsidRPr="00126E19">
        <w:rPr>
          <w:rFonts w:ascii="Times New Roman" w:hAnsi="Times New Roman"/>
          <w:sz w:val="28"/>
          <w:szCs w:val="28"/>
        </w:rPr>
        <w:t xml:space="preserve">) продлен до  </w:t>
      </w:r>
      <w:r>
        <w:rPr>
          <w:rFonts w:ascii="Times New Roman" w:hAnsi="Times New Roman"/>
          <w:sz w:val="28"/>
          <w:szCs w:val="28"/>
        </w:rPr>
        <w:t>(дата).</w:t>
      </w:r>
      <w:r w:rsidRPr="00126E19">
        <w:rPr>
          <w:rFonts w:ascii="Times New Roman" w:hAnsi="Times New Roman"/>
          <w:sz w:val="28"/>
          <w:szCs w:val="28"/>
        </w:rPr>
        <w:t xml:space="preserve">        </w:t>
      </w:r>
      <w:proofErr w:type="gramEnd"/>
    </w:p>
    <w:p w:rsidR="00126E19" w:rsidRDefault="00126E19" w:rsidP="00126E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6E19" w:rsidRDefault="00126E19" w:rsidP="00126E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6E19" w:rsidRDefault="00126E19" w:rsidP="00126E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6E19" w:rsidRDefault="00126E19" w:rsidP="00126E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6E19" w:rsidRDefault="00126E19" w:rsidP="00126E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органа контроля</w:t>
      </w:r>
    </w:p>
    <w:p w:rsidR="00126E19" w:rsidRPr="00126E19" w:rsidRDefault="00126E19" w:rsidP="00126E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(заместитель руковод</w:t>
      </w:r>
      <w:r w:rsidR="005E220C">
        <w:rPr>
          <w:rFonts w:ascii="Times New Roman" w:hAnsi="Times New Roman"/>
          <w:sz w:val="28"/>
          <w:szCs w:val="28"/>
        </w:rPr>
        <w:t xml:space="preserve">ителя органа контроля)      </w:t>
      </w:r>
      <w:r>
        <w:rPr>
          <w:rFonts w:ascii="Times New Roman" w:hAnsi="Times New Roman"/>
          <w:sz w:val="28"/>
          <w:szCs w:val="28"/>
        </w:rPr>
        <w:t xml:space="preserve">_______         </w:t>
      </w:r>
      <w:r w:rsidR="005E220C">
        <w:rPr>
          <w:rFonts w:ascii="Times New Roman" w:hAnsi="Times New Roman"/>
          <w:sz w:val="28"/>
          <w:szCs w:val="28"/>
        </w:rPr>
        <w:t>________</w:t>
      </w:r>
      <w:r w:rsidRPr="00126E19">
        <w:rPr>
          <w:rFonts w:ascii="Times New Roman" w:hAnsi="Times New Roman"/>
          <w:sz w:val="28"/>
          <w:szCs w:val="28"/>
        </w:rPr>
        <w:t xml:space="preserve">                     </w:t>
      </w:r>
    </w:p>
    <w:p w:rsidR="005E220C" w:rsidRPr="005E220C" w:rsidRDefault="005E220C" w:rsidP="005E220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5E220C"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5E220C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5E220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(подпись)        (инициалы и </w:t>
      </w:r>
      <w:r w:rsidRPr="005E220C">
        <w:rPr>
          <w:rFonts w:ascii="Times New Roman" w:hAnsi="Times New Roman"/>
          <w:sz w:val="20"/>
          <w:szCs w:val="20"/>
        </w:rPr>
        <w:t>фамилия)</w:t>
      </w:r>
    </w:p>
    <w:p w:rsidR="00126E19" w:rsidRPr="00126E19" w:rsidRDefault="00126E19" w:rsidP="00126E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6E19" w:rsidRPr="00126E19" w:rsidRDefault="00126E19" w:rsidP="00126E19">
      <w:pPr>
        <w:spacing w:after="0"/>
        <w:jc w:val="center"/>
        <w:rPr>
          <w:rFonts w:ascii="Times New Roman" w:hAnsi="Times New Roman"/>
        </w:rPr>
      </w:pPr>
    </w:p>
    <w:sectPr w:rsidR="00126E19" w:rsidRPr="0012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7A"/>
    <w:rsid w:val="0000599A"/>
    <w:rsid w:val="000F7BA8"/>
    <w:rsid w:val="00126E19"/>
    <w:rsid w:val="00213E06"/>
    <w:rsid w:val="0028504A"/>
    <w:rsid w:val="003B25EF"/>
    <w:rsid w:val="005572C1"/>
    <w:rsid w:val="0057193B"/>
    <w:rsid w:val="00590D78"/>
    <w:rsid w:val="005E220C"/>
    <w:rsid w:val="008E6FA3"/>
    <w:rsid w:val="009674F1"/>
    <w:rsid w:val="009D6694"/>
    <w:rsid w:val="00A311A9"/>
    <w:rsid w:val="00C21A9C"/>
    <w:rsid w:val="00DA1C7A"/>
    <w:rsid w:val="00EA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1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1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Елфимова Юлия Хайдаровна</dc:creator>
  <cp:keywords/>
  <dc:description/>
  <cp:lastModifiedBy>Елфимова Юлия Хайдаровна</cp:lastModifiedBy>
  <cp:revision>13</cp:revision>
  <cp:lastPrinted>2025-05-20T07:58:00Z</cp:lastPrinted>
  <dcterms:created xsi:type="dcterms:W3CDTF">2025-05-20T06:22:00Z</dcterms:created>
  <dcterms:modified xsi:type="dcterms:W3CDTF">2025-11-13T05:34:00Z</dcterms:modified>
</cp:coreProperties>
</file>